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right="150" w:firstLine="0"/>
        <w:rPr>
          <w:sz w:val="12"/>
          <w:szCs w:val="12"/>
        </w:rPr>
      </w:pPr>
      <w:r w:rsidDel="00000000" w:rsidR="00000000" w:rsidRPr="00000000">
        <w:rPr>
          <w:rtl w:val="0"/>
        </w:rPr>
      </w:r>
    </w:p>
    <w:tbl>
      <w:tblPr>
        <w:tblStyle w:val="Table1"/>
        <w:tblW w:w="1047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86"/>
        <w:gridCol w:w="3084.0000000000005"/>
        <w:tblGridChange w:id="0">
          <w:tblGrid>
            <w:gridCol w:w="7386"/>
            <w:gridCol w:w="3084.0000000000005"/>
          </w:tblGrid>
        </w:tblGridChange>
      </w:tblGrid>
      <w:tr>
        <w:trPr>
          <w:trHeight w:val="1455"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ind w:left="0" w:right="150" w:firstLine="0"/>
              <w:rPr/>
            </w:pPr>
            <w:bookmarkStart w:colFirst="0" w:colLast="0" w:name="_x8fm1uorkbaw" w:id="0"/>
            <w:bookmarkEnd w:id="0"/>
            <w:r w:rsidDel="00000000" w:rsidR="00000000" w:rsidRPr="00000000">
              <w:rPr>
                <w:rtl w:val="0"/>
              </w:rPr>
              <w:t xml:space="preserve">Jordan Burrows</w:t>
            </w:r>
          </w:p>
          <w:p w:rsidR="00000000" w:rsidDel="00000000" w:rsidP="00000000" w:rsidRDefault="00000000" w:rsidRPr="00000000" w14:paraId="00000003">
            <w:pPr>
              <w:ind w:left="0" w:right="150" w:firstLine="0"/>
              <w:rPr>
                <w:rFonts w:ascii="Open Sans" w:cs="Open Sans" w:eastAsia="Open Sans" w:hAnsi="Open Sans"/>
                <w:b w:val="1"/>
                <w:color w:val="000000"/>
                <w:sz w:val="16"/>
                <w:szCs w:val="16"/>
              </w:rPr>
            </w:pPr>
            <w:r w:rsidDel="00000000" w:rsidR="00000000" w:rsidRPr="00000000">
              <w:rPr>
                <w:rFonts w:ascii="Open Sans" w:cs="Open Sans" w:eastAsia="Open Sans" w:hAnsi="Open Sans"/>
                <w:b w:val="1"/>
                <w:color w:val="000000"/>
                <w:sz w:val="16"/>
                <w:szCs w:val="16"/>
                <w:rtl w:val="0"/>
              </w:rPr>
              <w:t xml:space="preserve">Portfolio: </w:t>
            </w:r>
            <w:hyperlink r:id="rId6">
              <w:r w:rsidDel="00000000" w:rsidR="00000000" w:rsidRPr="00000000">
                <w:rPr>
                  <w:rFonts w:ascii="Open Sans" w:cs="Open Sans" w:eastAsia="Open Sans" w:hAnsi="Open Sans"/>
                  <w:b w:val="1"/>
                  <w:color w:val="2079c7"/>
                  <w:sz w:val="16"/>
                  <w:szCs w:val="16"/>
                  <w:rtl w:val="0"/>
                </w:rPr>
                <w:t xml:space="preserve">www.jordanburrows.com</w:t>
              </w:r>
            </w:hyperlink>
            <w:r w:rsidDel="00000000" w:rsidR="00000000" w:rsidRPr="00000000">
              <w:rPr>
                <w:rFonts w:ascii="Open Sans" w:cs="Open Sans" w:eastAsia="Open Sans" w:hAnsi="Open Sans"/>
                <w:b w:val="1"/>
                <w:color w:val="000000"/>
                <w:sz w:val="16"/>
                <w:szCs w:val="16"/>
                <w:rtl w:val="0"/>
              </w:rPr>
              <w:t xml:space="preserve">        |        </w:t>
            </w:r>
            <w:r w:rsidDel="00000000" w:rsidR="00000000" w:rsidRPr="00000000">
              <w:rPr>
                <w:rFonts w:ascii="Open Sans" w:cs="Open Sans" w:eastAsia="Open Sans" w:hAnsi="Open Sans"/>
                <w:b w:val="1"/>
                <w:color w:val="000000"/>
                <w:sz w:val="16"/>
                <w:szCs w:val="16"/>
                <w:rtl w:val="0"/>
              </w:rPr>
              <w:t xml:space="preserve">Date of Birth: 10 June 1995</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ind w:left="0" w:right="150" w:firstLine="0"/>
              <w:rPr>
                <w:rFonts w:ascii="Open Sans" w:cs="Open Sans" w:eastAsia="Open Sans" w:hAnsi="Open Sans"/>
                <w:color w:val="000000"/>
                <w:sz w:val="16"/>
                <w:szCs w:val="1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ind w:left="0" w:right="150" w:firstLine="0"/>
              <w:rPr>
                <w:rFonts w:ascii="Open Sans" w:cs="Open Sans" w:eastAsia="Open Sans" w:hAnsi="Open Sans"/>
                <w:color w:val="000000"/>
                <w:sz w:val="16"/>
                <w:szCs w:val="16"/>
              </w:rPr>
            </w:pPr>
            <w:r w:rsidDel="00000000" w:rsidR="00000000" w:rsidRPr="00000000">
              <w:rPr>
                <w:rFonts w:ascii="Open Sans" w:cs="Open Sans" w:eastAsia="Open Sans" w:hAnsi="Open Sans"/>
                <w:color w:val="000000"/>
                <w:sz w:val="16"/>
                <w:szCs w:val="16"/>
                <w:rtl w:val="0"/>
              </w:rPr>
              <w:t xml:space="preserve">Bolignummer H0603</w:t>
            </w:r>
          </w:p>
          <w:p w:rsidR="00000000" w:rsidDel="00000000" w:rsidP="00000000" w:rsidRDefault="00000000" w:rsidRPr="00000000" w14:paraId="00000006">
            <w:pPr>
              <w:spacing w:before="0" w:line="276" w:lineRule="auto"/>
              <w:ind w:left="0" w:right="150" w:firstLine="0"/>
              <w:rPr>
                <w:rFonts w:ascii="Open Sans" w:cs="Open Sans" w:eastAsia="Open Sans" w:hAnsi="Open Sans"/>
                <w:color w:val="000000"/>
                <w:sz w:val="16"/>
                <w:szCs w:val="16"/>
              </w:rPr>
            </w:pPr>
            <w:r w:rsidDel="00000000" w:rsidR="00000000" w:rsidRPr="00000000">
              <w:rPr>
                <w:rFonts w:ascii="Open Sans" w:cs="Open Sans" w:eastAsia="Open Sans" w:hAnsi="Open Sans"/>
                <w:color w:val="000000"/>
                <w:sz w:val="16"/>
                <w:szCs w:val="16"/>
                <w:rtl w:val="0"/>
              </w:rPr>
              <w:t xml:space="preserve">Sandakerveien 99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76" w:lineRule="auto"/>
              <w:ind w:left="0" w:right="150" w:firstLine="0"/>
              <w:rPr>
                <w:rFonts w:ascii="Open Sans" w:cs="Open Sans" w:eastAsia="Open Sans" w:hAnsi="Open Sans"/>
                <w:b w:val="1"/>
                <w:color w:val="000000"/>
                <w:sz w:val="16"/>
                <w:szCs w:val="16"/>
              </w:rPr>
            </w:pPr>
            <w:r w:rsidDel="00000000" w:rsidR="00000000" w:rsidRPr="00000000">
              <w:rPr>
                <w:rFonts w:ascii="Open Sans" w:cs="Open Sans" w:eastAsia="Open Sans" w:hAnsi="Open Sans"/>
                <w:color w:val="000000"/>
                <w:sz w:val="16"/>
                <w:szCs w:val="16"/>
                <w:rtl w:val="0"/>
              </w:rPr>
              <w:t xml:space="preserve">0484 Oslo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76" w:lineRule="auto"/>
              <w:ind w:left="0" w:right="150" w:firstLine="0"/>
              <w:rPr>
                <w:rFonts w:ascii="Open Sans" w:cs="Open Sans" w:eastAsia="Open Sans" w:hAnsi="Open Sans"/>
                <w:b w:val="1"/>
                <w:color w:val="2079c7"/>
                <w:sz w:val="16"/>
                <w:szCs w:val="16"/>
              </w:rPr>
            </w:pPr>
            <w:hyperlink r:id="rId7">
              <w:r w:rsidDel="00000000" w:rsidR="00000000" w:rsidRPr="00000000">
                <w:rPr>
                  <w:rFonts w:ascii="Open Sans" w:cs="Open Sans" w:eastAsia="Open Sans" w:hAnsi="Open Sans"/>
                  <w:b w:val="1"/>
                  <w:color w:val="2079c7"/>
                  <w:sz w:val="16"/>
                  <w:szCs w:val="16"/>
                  <w:rtl w:val="0"/>
                </w:rPr>
                <w:t xml:space="preserve">contact@jordanburrows.com</w:t>
              </w:r>
            </w:hyperlink>
            <w:r w:rsidDel="00000000" w:rsidR="00000000" w:rsidRPr="00000000">
              <w:rPr>
                <w:rtl w:val="0"/>
              </w:rPr>
            </w:r>
          </w:p>
          <w:p w:rsidR="00000000" w:rsidDel="00000000" w:rsidP="00000000" w:rsidRDefault="00000000" w:rsidRPr="00000000" w14:paraId="00000009">
            <w:pPr>
              <w:spacing w:before="0" w:line="276" w:lineRule="auto"/>
              <w:ind w:left="0" w:right="150" w:firstLine="0"/>
              <w:rPr>
                <w:rFonts w:ascii="Open Sans" w:cs="Open Sans" w:eastAsia="Open Sans" w:hAnsi="Open Sans"/>
                <w:b w:val="1"/>
                <w:color w:val="000000"/>
                <w:sz w:val="16"/>
                <w:szCs w:val="16"/>
              </w:rPr>
            </w:pPr>
            <w:r w:rsidDel="00000000" w:rsidR="00000000" w:rsidRPr="00000000">
              <w:rPr>
                <w:rFonts w:ascii="Open Sans" w:cs="Open Sans" w:eastAsia="Open Sans" w:hAnsi="Open Sans"/>
                <w:b w:val="1"/>
                <w:color w:val="000000"/>
                <w:sz w:val="16"/>
                <w:szCs w:val="16"/>
                <w:rtl w:val="0"/>
              </w:rPr>
              <w:t xml:space="preserve">+47 413 04 413</w:t>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ind w:left="0" w:right="150" w:firstLine="0"/>
              <w:rPr/>
            </w:pPr>
            <w:bookmarkStart w:colFirst="0" w:colLast="0" w:name="_y7d3xdxnr44m" w:id="1"/>
            <w:bookmarkEnd w:id="1"/>
            <w:r w:rsidDel="00000000" w:rsidR="00000000" w:rsidRPr="00000000">
              <w:rPr>
                <w:rtl w:val="0"/>
              </w:rPr>
              <w:t xml:space="preserve">EXPERIENCE</w:t>
            </w:r>
          </w:p>
          <w:p w:rsidR="00000000" w:rsidDel="00000000" w:rsidP="00000000" w:rsidRDefault="00000000" w:rsidRPr="00000000" w14:paraId="0000000B">
            <w:pPr>
              <w:pStyle w:val="Heading2"/>
              <w:pBdr>
                <w:top w:space="0" w:sz="0" w:val="nil"/>
                <w:left w:space="0" w:sz="0" w:val="nil"/>
                <w:bottom w:space="0" w:sz="0" w:val="nil"/>
                <w:right w:space="0" w:sz="0" w:val="nil"/>
                <w:between w:space="0" w:sz="0" w:val="nil"/>
              </w:pBdr>
              <w:shd w:fill="auto" w:val="clear"/>
              <w:ind w:left="0" w:right="150" w:firstLine="0"/>
              <w:jc w:val="both"/>
              <w:rPr>
                <w:b w:val="0"/>
                <w:i w:val="1"/>
                <w:sz w:val="18"/>
                <w:szCs w:val="18"/>
              </w:rPr>
            </w:pPr>
            <w:bookmarkStart w:colFirst="0" w:colLast="0" w:name="_rfgvkg2ifhfd" w:id="2"/>
            <w:bookmarkEnd w:id="2"/>
            <w:r w:rsidDel="00000000" w:rsidR="00000000" w:rsidRPr="00000000">
              <w:rPr>
                <w:sz w:val="18"/>
                <w:szCs w:val="18"/>
                <w:rtl w:val="0"/>
              </w:rPr>
              <w:t xml:space="preserve">Lead Graphic Designer &amp; Co-founder </w:t>
            </w:r>
            <w:r w:rsidDel="00000000" w:rsidR="00000000" w:rsidRPr="00000000">
              <w:rPr>
                <w:b w:val="0"/>
                <w:sz w:val="18"/>
                <w:szCs w:val="18"/>
                <w:rtl w:val="0"/>
              </w:rPr>
              <w:t xml:space="preserve">— </w:t>
            </w:r>
            <w:r w:rsidDel="00000000" w:rsidR="00000000" w:rsidRPr="00000000">
              <w:rPr>
                <w:b w:val="0"/>
                <w:i w:val="1"/>
                <w:sz w:val="18"/>
                <w:szCs w:val="18"/>
                <w:rtl w:val="0"/>
              </w:rPr>
              <w:t xml:space="preserve">The Monkey Hatch, UK.</w:t>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ind w:left="0" w:right="150" w:firstLine="0"/>
              <w:jc w:val="both"/>
              <w:rPr/>
            </w:pPr>
            <w:bookmarkStart w:colFirst="0" w:colLast="0" w:name="_n64fgzu3lwuy" w:id="3"/>
            <w:bookmarkEnd w:id="3"/>
            <w:r w:rsidDel="00000000" w:rsidR="00000000" w:rsidRPr="00000000">
              <w:rPr>
                <w:rtl w:val="0"/>
              </w:rPr>
              <w:t xml:space="preserve">JULY 2018</w:t>
            </w:r>
            <w:r w:rsidDel="00000000" w:rsidR="00000000" w:rsidRPr="00000000">
              <w:rPr>
                <w:rtl w:val="0"/>
              </w:rPr>
              <w:t xml:space="preserve"> - PRESENT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right="150" w:firstLine="0"/>
              <w:jc w:val="both"/>
              <w:rPr>
                <w:sz w:val="16"/>
                <w:szCs w:val="16"/>
                <w:highlight w:val="white"/>
              </w:rPr>
            </w:pPr>
            <w:r w:rsidDel="00000000" w:rsidR="00000000" w:rsidRPr="00000000">
              <w:rPr>
                <w:sz w:val="16"/>
                <w:szCs w:val="16"/>
                <w:highlight w:val="white"/>
                <w:rtl w:val="0"/>
              </w:rPr>
              <w:t xml:space="preserve">Founded and fully registered the business in Jersey, Channel Islands in 2018, which was formed to design and print a range of products for clients such as menus, posters, flyers, digital advertisements etc. I continue to coordinate business development meetings with existing and potential new clients to showcase our work. </w:t>
            </w:r>
            <w:r w:rsidDel="00000000" w:rsidR="00000000" w:rsidRPr="00000000">
              <w:rPr>
                <w:rtl w:val="0"/>
              </w:rPr>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ind w:left="0" w:right="150" w:firstLine="0"/>
              <w:jc w:val="both"/>
              <w:rPr>
                <w:b w:val="0"/>
                <w:i w:val="1"/>
                <w:sz w:val="18"/>
                <w:szCs w:val="18"/>
              </w:rPr>
            </w:pPr>
            <w:bookmarkStart w:colFirst="0" w:colLast="0" w:name="_wj0puh61kxsr" w:id="4"/>
            <w:bookmarkEnd w:id="4"/>
            <w:r w:rsidDel="00000000" w:rsidR="00000000" w:rsidRPr="00000000">
              <w:rPr>
                <w:sz w:val="18"/>
                <w:szCs w:val="18"/>
                <w:rtl w:val="0"/>
              </w:rPr>
              <w:t xml:space="preserve">In-house Graphic Designer &amp; Research Analyst </w:t>
            </w:r>
            <w:r w:rsidDel="00000000" w:rsidR="00000000" w:rsidRPr="00000000">
              <w:rPr>
                <w:b w:val="0"/>
                <w:sz w:val="18"/>
                <w:szCs w:val="18"/>
                <w:rtl w:val="0"/>
              </w:rPr>
              <w:t xml:space="preserve">— </w:t>
            </w:r>
            <w:r w:rsidDel="00000000" w:rsidR="00000000" w:rsidRPr="00000000">
              <w:rPr>
                <w:b w:val="0"/>
                <w:i w:val="1"/>
                <w:sz w:val="18"/>
                <w:szCs w:val="18"/>
                <w:rtl w:val="0"/>
              </w:rPr>
              <w:t xml:space="preserve">Bletchley Park Asset Management, UK.</w:t>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ind w:left="0" w:right="150" w:firstLine="0"/>
              <w:jc w:val="both"/>
              <w:rPr/>
            </w:pPr>
            <w:bookmarkStart w:colFirst="0" w:colLast="0" w:name="_8hk593fs3sag" w:id="5"/>
            <w:bookmarkEnd w:id="5"/>
            <w:r w:rsidDel="00000000" w:rsidR="00000000" w:rsidRPr="00000000">
              <w:rPr>
                <w:rtl w:val="0"/>
              </w:rPr>
              <w:t xml:space="preserve">APRIL </w:t>
            </w:r>
            <w:r w:rsidDel="00000000" w:rsidR="00000000" w:rsidRPr="00000000">
              <w:rPr>
                <w:rtl w:val="0"/>
              </w:rPr>
              <w:t xml:space="preserve">2018 - JUNE 2019</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right="150" w:firstLine="0"/>
              <w:jc w:val="both"/>
              <w:rPr>
                <w:sz w:val="16"/>
                <w:szCs w:val="16"/>
                <w:highlight w:val="white"/>
              </w:rPr>
            </w:pPr>
            <w:r w:rsidDel="00000000" w:rsidR="00000000" w:rsidRPr="00000000">
              <w:rPr>
                <w:sz w:val="16"/>
                <w:szCs w:val="16"/>
                <w:highlight w:val="white"/>
                <w:rtl w:val="0"/>
              </w:rPr>
              <w:t xml:space="preserve">Re-designed the BPAM marketing material including the Pitch Deck, One-Pager and monthly newsletters using PowerPoint, Adobe Illustrator and Mailchimp. Also liaised with a third party to design the company website. Researched and found potential crypto asset investments, directly reporting to the founder/chief investment officer and portfolio manager, offering generational contextual input on cryptocurrency investing. </w:t>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ind w:left="0" w:right="150" w:firstLine="0"/>
              <w:jc w:val="both"/>
              <w:rPr>
                <w:b w:val="0"/>
                <w:i w:val="1"/>
                <w:sz w:val="18"/>
                <w:szCs w:val="18"/>
              </w:rPr>
            </w:pPr>
            <w:bookmarkStart w:colFirst="0" w:colLast="0" w:name="_1hxcpsc1hco2" w:id="6"/>
            <w:bookmarkEnd w:id="6"/>
            <w:r w:rsidDel="00000000" w:rsidR="00000000" w:rsidRPr="00000000">
              <w:rPr>
                <w:sz w:val="18"/>
                <w:szCs w:val="18"/>
                <w:rtl w:val="0"/>
              </w:rPr>
              <w:t xml:space="preserve">Graphic Designer &amp; Studio Manager</w:t>
            </w:r>
            <w:r w:rsidDel="00000000" w:rsidR="00000000" w:rsidRPr="00000000">
              <w:rPr>
                <w:sz w:val="18"/>
                <w:szCs w:val="18"/>
                <w:rtl w:val="0"/>
              </w:rPr>
              <w:t xml:space="preserve"> </w:t>
            </w:r>
            <w:r w:rsidDel="00000000" w:rsidR="00000000" w:rsidRPr="00000000">
              <w:rPr>
                <w:b w:val="0"/>
                <w:sz w:val="18"/>
                <w:szCs w:val="18"/>
                <w:rtl w:val="0"/>
              </w:rPr>
              <w:t xml:space="preserve">— </w:t>
            </w:r>
            <w:r w:rsidDel="00000000" w:rsidR="00000000" w:rsidRPr="00000000">
              <w:rPr>
                <w:b w:val="0"/>
                <w:i w:val="1"/>
                <w:sz w:val="18"/>
                <w:szCs w:val="18"/>
                <w:rtl w:val="0"/>
              </w:rPr>
              <w:t xml:space="preserve">LAB-6, UK.</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ind w:left="0" w:right="150" w:firstLine="0"/>
              <w:jc w:val="both"/>
              <w:rPr/>
            </w:pPr>
            <w:bookmarkStart w:colFirst="0" w:colLast="0" w:name="_ybypdmed418m" w:id="7"/>
            <w:bookmarkEnd w:id="7"/>
            <w:r w:rsidDel="00000000" w:rsidR="00000000" w:rsidRPr="00000000">
              <w:rPr>
                <w:rtl w:val="0"/>
              </w:rPr>
              <w:t xml:space="preserve">APRIL</w:t>
            </w:r>
            <w:r w:rsidDel="00000000" w:rsidR="00000000" w:rsidRPr="00000000">
              <w:rPr>
                <w:rtl w:val="0"/>
              </w:rPr>
              <w:t xml:space="preserve"> 2016 - APRIL 2018</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right="150" w:firstLine="0"/>
              <w:jc w:val="both"/>
              <w:rPr>
                <w:sz w:val="16"/>
                <w:szCs w:val="16"/>
                <w:highlight w:val="white"/>
              </w:rPr>
            </w:pPr>
            <w:r w:rsidDel="00000000" w:rsidR="00000000" w:rsidRPr="00000000">
              <w:rPr>
                <w:sz w:val="16"/>
                <w:szCs w:val="16"/>
                <w:highlight w:val="white"/>
                <w:rtl w:val="0"/>
              </w:rPr>
              <w:t xml:space="preserve">Responsible for designing and printing on multiple projects for a number of brands and companies, dealing with customers head on to deliver products they were happy with - whilst also managing a small team and successfully training multiple juniors into their roles.</w:t>
            </w:r>
          </w:p>
          <w:p w:rsidR="00000000" w:rsidDel="00000000" w:rsidP="00000000" w:rsidRDefault="00000000" w:rsidRPr="00000000" w14:paraId="00000014">
            <w:pPr>
              <w:pStyle w:val="Heading2"/>
              <w:ind w:left="0" w:right="150" w:firstLine="0"/>
              <w:jc w:val="both"/>
              <w:rPr>
                <w:b w:val="0"/>
                <w:i w:val="1"/>
                <w:sz w:val="18"/>
                <w:szCs w:val="18"/>
              </w:rPr>
            </w:pPr>
            <w:bookmarkStart w:colFirst="0" w:colLast="0" w:name="_ar5bu3zrl3g" w:id="8"/>
            <w:bookmarkEnd w:id="8"/>
            <w:r w:rsidDel="00000000" w:rsidR="00000000" w:rsidRPr="00000000">
              <w:rPr>
                <w:sz w:val="18"/>
                <w:szCs w:val="18"/>
                <w:rtl w:val="0"/>
              </w:rPr>
              <w:t xml:space="preserve">Musician, Songwriter &amp; Producer</w:t>
            </w:r>
            <w:r w:rsidDel="00000000" w:rsidR="00000000" w:rsidRPr="00000000">
              <w:rPr>
                <w:rtl w:val="0"/>
              </w:rPr>
            </w:r>
          </w:p>
          <w:p w:rsidR="00000000" w:rsidDel="00000000" w:rsidP="00000000" w:rsidRDefault="00000000" w:rsidRPr="00000000" w14:paraId="00000015">
            <w:pPr>
              <w:pStyle w:val="Heading3"/>
              <w:ind w:left="0" w:right="150" w:firstLine="0"/>
              <w:jc w:val="both"/>
              <w:rPr/>
            </w:pPr>
            <w:bookmarkStart w:colFirst="0" w:colLast="0" w:name="_di0w1lmudie3" w:id="9"/>
            <w:bookmarkEnd w:id="9"/>
            <w:r w:rsidDel="00000000" w:rsidR="00000000" w:rsidRPr="00000000">
              <w:rPr>
                <w:rtl w:val="0"/>
              </w:rPr>
              <w:t xml:space="preserve">2013 - 2016 (Semi-present)</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before="0" w:lineRule="auto"/>
              <w:ind w:left="0" w:right="150" w:firstLine="0"/>
              <w:jc w:val="both"/>
              <w:rPr>
                <w:sz w:val="16"/>
                <w:szCs w:val="16"/>
                <w:highlight w:val="white"/>
              </w:rPr>
            </w:pPr>
            <w:r w:rsidDel="00000000" w:rsidR="00000000" w:rsidRPr="00000000">
              <w:rPr>
                <w:sz w:val="16"/>
                <w:szCs w:val="16"/>
                <w:highlight w:val="white"/>
                <w:rtl w:val="0"/>
              </w:rPr>
              <w:t xml:space="preserve">Collaborated with ‘Producer of the Year’ awarded and two time ‘Ivor Novello’ nominated producer and songwriter, to produce songs briefed for UK top 40 artists, as well as producing music at ‘Hackney Road Studios’ in London alongside a ‘Mercury Prize’ nominated producer. Learning from my above Mentors to develop my skills in songwriting and music production. Regularly played at corporate events, weddings and festivals. Wrote and produced multiple pieces of music voluntarily for the Jersey Child Care Trust Charity. </w:t>
            </w:r>
            <w:r w:rsidDel="00000000" w:rsidR="00000000" w:rsidRPr="00000000">
              <w:rPr>
                <w:sz w:val="16"/>
                <w:szCs w:val="16"/>
                <w:rtl w:val="0"/>
              </w:rPr>
              <w:t xml:space="preserve">received regular air time for my original songs on BBC Radio and Best of British Unsigned which broadcasts on 80+ stations across the world. Multiple interviews have been featured in newspapers, as well as in online articles and live on television. </w:t>
            </w:r>
            <w:r w:rsidDel="00000000" w:rsidR="00000000" w:rsidRPr="00000000">
              <w:rPr>
                <w:rtl w:val="0"/>
              </w:rPr>
            </w:r>
          </w:p>
          <w:p w:rsidR="00000000" w:rsidDel="00000000" w:rsidP="00000000" w:rsidRDefault="00000000" w:rsidRPr="00000000" w14:paraId="00000017">
            <w:pPr>
              <w:pStyle w:val="Heading2"/>
              <w:ind w:left="0" w:right="150" w:firstLine="0"/>
              <w:jc w:val="both"/>
              <w:rPr>
                <w:b w:val="0"/>
                <w:i w:val="1"/>
                <w:sz w:val="18"/>
                <w:szCs w:val="18"/>
              </w:rPr>
            </w:pPr>
            <w:bookmarkStart w:colFirst="0" w:colLast="0" w:name="_vumyya9i7no5" w:id="10"/>
            <w:bookmarkEnd w:id="10"/>
            <w:r w:rsidDel="00000000" w:rsidR="00000000" w:rsidRPr="00000000">
              <w:rPr>
                <w:sz w:val="18"/>
                <w:szCs w:val="18"/>
                <w:rtl w:val="0"/>
              </w:rPr>
              <w:t xml:space="preserve">Voluntary Work </w:t>
            </w:r>
            <w:r w:rsidDel="00000000" w:rsidR="00000000" w:rsidRPr="00000000">
              <w:rPr>
                <w:b w:val="0"/>
                <w:sz w:val="18"/>
                <w:szCs w:val="18"/>
                <w:rtl w:val="0"/>
              </w:rPr>
              <w:t xml:space="preserve">— </w:t>
            </w:r>
            <w:r w:rsidDel="00000000" w:rsidR="00000000" w:rsidRPr="00000000">
              <w:rPr>
                <w:b w:val="0"/>
                <w:i w:val="1"/>
                <w:sz w:val="18"/>
                <w:szCs w:val="18"/>
                <w:rtl w:val="0"/>
              </w:rPr>
              <w:t xml:space="preserve">SRE Films, UK.</w:t>
            </w:r>
          </w:p>
          <w:p w:rsidR="00000000" w:rsidDel="00000000" w:rsidP="00000000" w:rsidRDefault="00000000" w:rsidRPr="00000000" w14:paraId="00000018">
            <w:pPr>
              <w:pStyle w:val="Heading3"/>
              <w:ind w:left="0" w:right="150" w:firstLine="0"/>
              <w:jc w:val="both"/>
              <w:rPr/>
            </w:pPr>
            <w:bookmarkStart w:colFirst="0" w:colLast="0" w:name="_xiybh2c2url6" w:id="11"/>
            <w:bookmarkEnd w:id="11"/>
            <w:r w:rsidDel="00000000" w:rsidR="00000000" w:rsidRPr="00000000">
              <w:rPr>
                <w:rtl w:val="0"/>
              </w:rPr>
              <w:t xml:space="preserve">2013</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before="0" w:lineRule="auto"/>
              <w:ind w:left="0" w:right="150" w:firstLine="0"/>
              <w:jc w:val="both"/>
              <w:rPr/>
            </w:pPr>
            <w:r w:rsidDel="00000000" w:rsidR="00000000" w:rsidRPr="00000000">
              <w:rPr>
                <w:sz w:val="16"/>
                <w:szCs w:val="16"/>
                <w:highlight w:val="white"/>
                <w:rtl w:val="0"/>
              </w:rPr>
              <w:t xml:space="preserve">Assisted with the production of 3 music videos and suggested my creative ideas, whilst learning more about video production.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ind w:left="0" w:right="150" w:firstLine="0"/>
              <w:jc w:val="both"/>
              <w:rPr/>
            </w:pPr>
            <w:bookmarkStart w:colFirst="0" w:colLast="0" w:name="_9n9jr1pxnauh" w:id="12"/>
            <w:bookmarkEnd w:id="12"/>
            <w:r w:rsidDel="00000000" w:rsidR="00000000" w:rsidRPr="00000000">
              <w:rPr>
                <w:rtl w:val="0"/>
              </w:rPr>
              <w:t xml:space="preserve">SKILLS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0" w:right="150" w:firstLine="0"/>
              <w:jc w:val="both"/>
              <w:rPr>
                <w:b w:val="1"/>
                <w:sz w:val="16"/>
                <w:szCs w:val="16"/>
              </w:rPr>
            </w:pPr>
            <w:r w:rsidDel="00000000" w:rsidR="00000000" w:rsidRPr="00000000">
              <w:rPr>
                <w:b w:val="1"/>
                <w:sz w:val="16"/>
                <w:szCs w:val="16"/>
                <w:rtl w:val="0"/>
              </w:rPr>
              <w:t xml:space="preserve">Creative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right="150" w:firstLine="0"/>
              <w:jc w:val="both"/>
              <w:rPr>
                <w:b w:val="1"/>
                <w:sz w:val="16"/>
                <w:szCs w:val="16"/>
              </w:rPr>
            </w:pPr>
            <w:r w:rsidDel="00000000" w:rsidR="00000000" w:rsidRPr="00000000">
              <w:rPr>
                <w:b w:val="1"/>
                <w:sz w:val="16"/>
                <w:szCs w:val="16"/>
                <w:rtl w:val="0"/>
              </w:rPr>
              <w:t xml:space="preserve">Motivated</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right="150" w:firstLine="0"/>
              <w:jc w:val="both"/>
              <w:rPr>
                <w:b w:val="1"/>
                <w:sz w:val="16"/>
                <w:szCs w:val="16"/>
              </w:rPr>
            </w:pPr>
            <w:r w:rsidDel="00000000" w:rsidR="00000000" w:rsidRPr="00000000">
              <w:rPr>
                <w:b w:val="1"/>
                <w:sz w:val="16"/>
                <w:szCs w:val="16"/>
                <w:rtl w:val="0"/>
              </w:rPr>
              <w:t xml:space="preserve">Work well both in teams and individually</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right="150" w:firstLine="0"/>
              <w:jc w:val="both"/>
              <w:rPr>
                <w:b w:val="1"/>
                <w:sz w:val="16"/>
                <w:szCs w:val="16"/>
              </w:rPr>
            </w:pPr>
            <w:r w:rsidDel="00000000" w:rsidR="00000000" w:rsidRPr="00000000">
              <w:rPr>
                <w:b w:val="1"/>
                <w:sz w:val="16"/>
                <w:szCs w:val="16"/>
                <w:rtl w:val="0"/>
              </w:rPr>
              <w:t xml:space="preserve">Public Speaking</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right="150" w:firstLine="0"/>
              <w:jc w:val="both"/>
              <w:rPr>
                <w:b w:val="1"/>
                <w:sz w:val="16"/>
                <w:szCs w:val="16"/>
                <w:u w:val="none"/>
              </w:rPr>
            </w:pPr>
            <w:r w:rsidDel="00000000" w:rsidR="00000000" w:rsidRPr="00000000">
              <w:rPr>
                <w:b w:val="1"/>
                <w:sz w:val="16"/>
                <w:szCs w:val="16"/>
                <w:rtl w:val="0"/>
              </w:rPr>
              <w:t xml:space="preserve">Adobe Photoshop, Illustrator, Premiere &amp; Lightroom</w:t>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ind w:left="0" w:right="150" w:firstLine="0"/>
              <w:jc w:val="both"/>
              <w:rPr/>
            </w:pPr>
            <w:bookmarkStart w:colFirst="0" w:colLast="0" w:name="_tuxh7mwdaxox" w:id="13"/>
            <w:bookmarkEnd w:id="13"/>
            <w:r w:rsidDel="00000000" w:rsidR="00000000" w:rsidRPr="00000000">
              <w:rPr>
                <w:rtl w:val="0"/>
              </w:rPr>
              <w:t xml:space="preserve">AWARDS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150" w:firstLine="0"/>
              <w:jc w:val="both"/>
              <w:rPr>
                <w:sz w:val="16"/>
                <w:szCs w:val="16"/>
              </w:rPr>
            </w:pPr>
            <w:r w:rsidDel="00000000" w:rsidR="00000000" w:rsidRPr="00000000">
              <w:rPr>
                <w:b w:val="1"/>
                <w:sz w:val="16"/>
                <w:szCs w:val="16"/>
                <w:rtl w:val="0"/>
              </w:rPr>
              <w:t xml:space="preserve">The Michael Lucas Award (In association with Channel Television)</w:t>
            </w:r>
            <w:r w:rsidDel="00000000" w:rsidR="00000000" w:rsidRPr="00000000">
              <w:rPr>
                <w:b w:val="1"/>
                <w:i w:val="1"/>
                <w:sz w:val="16"/>
                <w:szCs w:val="16"/>
                <w:rtl w:val="0"/>
              </w:rPr>
              <w:t xml:space="preserve"> </w:t>
            </w:r>
            <w:r w:rsidDel="00000000" w:rsidR="00000000" w:rsidRPr="00000000">
              <w:rPr>
                <w:sz w:val="16"/>
                <w:szCs w:val="16"/>
                <w:rtl w:val="0"/>
              </w:rPr>
              <w:t xml:space="preserve">awarded for ‘outstanding contribution to the study of Media’.</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 w:line="312" w:lineRule="auto"/>
              <w:ind w:left="0" w:right="150" w:firstLine="0"/>
              <w:jc w:val="both"/>
              <w:rPr>
                <w:sz w:val="16"/>
                <w:szCs w:val="16"/>
              </w:rPr>
            </w:pPr>
            <w:r w:rsidDel="00000000" w:rsidR="00000000" w:rsidRPr="00000000">
              <w:rPr>
                <w:b w:val="1"/>
                <w:sz w:val="16"/>
                <w:szCs w:val="16"/>
                <w:rtl w:val="0"/>
              </w:rPr>
              <w:t xml:space="preserve">Best Unsigned Male 2014 </w:t>
            </w:r>
            <w:r w:rsidDel="00000000" w:rsidR="00000000" w:rsidRPr="00000000">
              <w:rPr>
                <w:sz w:val="16"/>
                <w:szCs w:val="16"/>
                <w:rtl w:val="0"/>
              </w:rPr>
              <w:t xml:space="preserve"> awarded at the Best of British Unsigned Music Awards for songwriting and producing.</w:t>
            </w:r>
          </w:p>
          <w:p w:rsidR="00000000" w:rsidDel="00000000" w:rsidP="00000000" w:rsidRDefault="00000000" w:rsidRPr="00000000" w14:paraId="00000023">
            <w:pPr>
              <w:pStyle w:val="Heading1"/>
              <w:ind w:left="0" w:right="150" w:firstLine="0"/>
              <w:jc w:val="both"/>
              <w:rPr/>
            </w:pPr>
            <w:bookmarkStart w:colFirst="0" w:colLast="0" w:name="_p5i4ncu46hii" w:id="14"/>
            <w:bookmarkEnd w:id="14"/>
            <w:r w:rsidDel="00000000" w:rsidR="00000000" w:rsidRPr="00000000">
              <w:rPr>
                <w:rtl w:val="0"/>
              </w:rPr>
              <w:t xml:space="preserve">CERTIFICATIONS</w:t>
            </w:r>
          </w:p>
          <w:p w:rsidR="00000000" w:rsidDel="00000000" w:rsidP="00000000" w:rsidRDefault="00000000" w:rsidRPr="00000000" w14:paraId="00000024">
            <w:pPr>
              <w:spacing w:before="320" w:lineRule="auto"/>
              <w:ind w:left="0" w:right="150" w:firstLine="0"/>
              <w:jc w:val="both"/>
              <w:rPr>
                <w:sz w:val="16"/>
                <w:szCs w:val="16"/>
              </w:rPr>
            </w:pPr>
            <w:r w:rsidDel="00000000" w:rsidR="00000000" w:rsidRPr="00000000">
              <w:rPr>
                <w:b w:val="1"/>
                <w:sz w:val="16"/>
                <w:szCs w:val="16"/>
                <w:rtl w:val="0"/>
              </w:rPr>
              <w:t xml:space="preserve">The Fundamentals of Digital Marketing (2020)</w:t>
            </w:r>
            <w:r w:rsidDel="00000000" w:rsidR="00000000" w:rsidRPr="00000000">
              <w:rPr>
                <w:b w:val="1"/>
                <w:i w:val="1"/>
                <w:sz w:val="16"/>
                <w:szCs w:val="16"/>
                <w:rtl w:val="0"/>
              </w:rPr>
              <w:t xml:space="preserve"> </w:t>
            </w:r>
            <w:r w:rsidDel="00000000" w:rsidR="00000000" w:rsidRPr="00000000">
              <w:rPr>
                <w:sz w:val="16"/>
                <w:szCs w:val="16"/>
                <w:rtl w:val="0"/>
              </w:rPr>
              <w:t xml:space="preserve">awarded by Google, IAB Europe and The Open University.</w:t>
            </w:r>
          </w:p>
          <w:p w:rsidR="00000000" w:rsidDel="00000000" w:rsidP="00000000" w:rsidRDefault="00000000" w:rsidRPr="00000000" w14:paraId="00000025">
            <w:pPr>
              <w:spacing w:before="320" w:lineRule="auto"/>
              <w:ind w:left="0" w:right="150" w:firstLine="0"/>
              <w:rPr>
                <w:sz w:val="16"/>
                <w:szCs w:val="16"/>
              </w:rPr>
            </w:pPr>
            <w:r w:rsidDel="00000000" w:rsidR="00000000" w:rsidRPr="00000000">
              <w:rPr>
                <w:b w:val="1"/>
                <w:sz w:val="16"/>
                <w:szCs w:val="16"/>
                <w:rtl w:val="0"/>
              </w:rPr>
              <w:t xml:space="preserve">Diploma in Digital Applications - Level 2 (2011)</w:t>
            </w:r>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ind w:left="0" w:right="150" w:firstLine="0"/>
              <w:jc w:val="both"/>
              <w:rPr/>
            </w:pPr>
            <w:bookmarkStart w:colFirst="0" w:colLast="0" w:name="_cxxkes25b26" w:id="15"/>
            <w:bookmarkEnd w:id="15"/>
            <w:r w:rsidDel="00000000" w:rsidR="00000000" w:rsidRPr="00000000">
              <w:rPr>
                <w:rtl w:val="0"/>
              </w:rPr>
              <w:t xml:space="preserve">LANGUAGES</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150" w:firstLine="0"/>
              <w:jc w:val="both"/>
              <w:rPr>
                <w:b w:val="1"/>
                <w:sz w:val="16"/>
                <w:szCs w:val="16"/>
              </w:rPr>
            </w:pPr>
            <w:r w:rsidDel="00000000" w:rsidR="00000000" w:rsidRPr="00000000">
              <w:rPr>
                <w:b w:val="1"/>
                <w:sz w:val="16"/>
                <w:szCs w:val="16"/>
                <w:rtl w:val="0"/>
              </w:rPr>
              <w:t xml:space="preserve">English (Native)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150" w:firstLine="0"/>
              <w:jc w:val="both"/>
              <w:rPr>
                <w:b w:val="1"/>
                <w:sz w:val="16"/>
                <w:szCs w:val="16"/>
              </w:rPr>
            </w:pPr>
            <w:r w:rsidDel="00000000" w:rsidR="00000000" w:rsidRPr="00000000">
              <w:rPr>
                <w:b w:val="1"/>
                <w:sz w:val="16"/>
                <w:szCs w:val="16"/>
                <w:rtl w:val="0"/>
              </w:rPr>
              <w:t xml:space="preserve">Norwegian (B2)</w:t>
            </w:r>
          </w:p>
        </w:tc>
      </w:tr>
    </w:tbl>
    <w:p w:rsidR="00000000" w:rsidDel="00000000" w:rsidP="00000000" w:rsidRDefault="00000000" w:rsidRPr="00000000" w14:paraId="00000029">
      <w:pPr>
        <w:pStyle w:val="Heading1"/>
        <w:ind w:left="0" w:right="150" w:firstLine="0"/>
        <w:rPr/>
      </w:pPr>
      <w:bookmarkStart w:colFirst="0" w:colLast="0" w:name="_5hqah98blkgr" w:id="16"/>
      <w:bookmarkEnd w:id="16"/>
      <w:r w:rsidDel="00000000" w:rsidR="00000000" w:rsidRPr="00000000">
        <w:rPr>
          <w:rtl w:val="0"/>
        </w:rPr>
        <w:t xml:space="preserve">PROFILE</w:t>
      </w:r>
    </w:p>
    <w:p w:rsidR="00000000" w:rsidDel="00000000" w:rsidP="00000000" w:rsidRDefault="00000000" w:rsidRPr="00000000" w14:paraId="0000002A">
      <w:pPr>
        <w:ind w:left="0" w:right="150" w:firstLine="0"/>
        <w:rPr>
          <w:sz w:val="10"/>
          <w:szCs w:val="10"/>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I am a creative, hardworking and motivated individual who has accumulated over 8 years' worth of experience as a graphic designer or within other creative roles such as a songwriter and producer. I am highly competent on Adobe Photoshop, Premier, Lightroom and Illustrator, as well as Logic Pro X, whilst also holding a ‘Diploma in Digital Applications’, for which I had to demonstrate proficiency in a range of digital applications including Microsoft PowerPoint, Word, and Excel.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The above-mentioned characteristics have greatly assisted me in securing numerous roles within the creative industries, as well as helping me to achieve some success on my own accord - for example, in 2013 I was awarded the Michael Lucas Award (in association with Channel Television) for ‘outstanding contribution to the study of media’, whilst also receiving the Best of British Music Award ‘Best Unsigned Male’ for music I had written and produced myself in 2014.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In 2016, I landed the role of ‘Studio Manager &amp; Graphic Designer’ at LAB-6 (responsibilities outlined above). Working as a ‘Studio Manager’ helped me to develop the skills necessary to work efficiently and effectively - both on solo projects and as part of a team, so that whether leading a group or carrying out tasks independently, they are always performed in a timely manner within set deadlines.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In 2018 I moved on from LAB-6 and became the new ‘In-house Graphic Designer &amp; Research Analyst’ as Bletchley Park Asset Management - one of the first fully regulated cryptocurrency hedge funds in the world, founded and managed by a former portfolio manager at Harvard University’s $35.7 billion endowment. Whilst I was originally hired to just research potential investments for the multimillion-dollar fund, my skills in design were quickly noticed and I was almost immediately given the additional role of ‘in-house graphic designer’ and began work on amending the firms marketing collateral.</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2018 was also the year I took all of my past experiences and went on to co-find my own design and print company, The Monkey Hatch, where we focused on designing and printing a range of products for multiple companies. I have worked primarily as the Head Graphic Designer here. Whilst this endeavour is ‘technically’ still active, the amount of  incoming work has significantly reduced due to Covid-19 and I will therefore be willing to close it down upon receiving a job offer.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sz w:val="16"/>
          <w:szCs w:val="16"/>
        </w:rPr>
      </w:pPr>
      <w:r w:rsidDel="00000000" w:rsidR="00000000" w:rsidRPr="00000000">
        <w:rPr>
          <w:sz w:val="16"/>
          <w:szCs w:val="16"/>
          <w:rtl w:val="0"/>
        </w:rPr>
        <w:t xml:space="preserve">Being natively English, I am able to work as both a copywriter or proof-reader for English language texts, documents or advertisements. Having lived in Norway for over a year now, I received an ‘A’ in Norwegian Language at Nord Universitet, officially granting me general competency for both university level study and employment in which Norwegian is the main language of use.</w:t>
      </w:r>
    </w:p>
    <w:p w:rsidR="00000000" w:rsidDel="00000000" w:rsidP="00000000" w:rsidRDefault="00000000" w:rsidRPr="00000000" w14:paraId="00000036">
      <w:pPr>
        <w:pStyle w:val="Heading1"/>
        <w:ind w:left="0" w:right="150" w:firstLine="0"/>
        <w:rPr>
          <w:color w:val="b7b7b7"/>
        </w:rPr>
      </w:pPr>
      <w:bookmarkStart w:colFirst="0" w:colLast="0" w:name="_yk8luflkpwij" w:id="17"/>
      <w:bookmarkEnd w:id="17"/>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37">
      <w:pPr>
        <w:pStyle w:val="Heading2"/>
        <w:ind w:left="0" w:right="150" w:firstLine="0"/>
        <w:jc w:val="both"/>
        <w:rPr/>
      </w:pPr>
      <w:bookmarkStart w:colFirst="0" w:colLast="0" w:name="_6wymnhinx9q5" w:id="18"/>
      <w:bookmarkEnd w:id="18"/>
      <w:r w:rsidDel="00000000" w:rsidR="00000000" w:rsidRPr="00000000">
        <w:rPr>
          <w:sz w:val="18"/>
          <w:szCs w:val="18"/>
          <w:rtl w:val="0"/>
        </w:rPr>
        <w:t xml:space="preserve">Nord Universitet</w:t>
      </w:r>
      <w:r w:rsidDel="00000000" w:rsidR="00000000" w:rsidRPr="00000000">
        <w:rPr>
          <w:sz w:val="18"/>
          <w:szCs w:val="18"/>
          <w:rtl w:val="0"/>
        </w:rPr>
        <w:t xml:space="preserve">, </w:t>
      </w:r>
      <w:r w:rsidDel="00000000" w:rsidR="00000000" w:rsidRPr="00000000">
        <w:rPr>
          <w:b w:val="0"/>
          <w:sz w:val="18"/>
          <w:szCs w:val="18"/>
          <w:rtl w:val="0"/>
        </w:rPr>
        <w:t xml:space="preserve">Bodø, Norway. — </w:t>
      </w:r>
      <w:r w:rsidDel="00000000" w:rsidR="00000000" w:rsidRPr="00000000">
        <w:rPr>
          <w:b w:val="0"/>
          <w:i w:val="1"/>
          <w:sz w:val="18"/>
          <w:szCs w:val="18"/>
          <w:rtl w:val="0"/>
        </w:rPr>
        <w:t xml:space="preserve">One-year Study. </w:t>
        <w:tab/>
        <w:tab/>
        <w:tab/>
        <w:tab/>
        <w:tab/>
        <w:t xml:space="preserve">        </w:t>
      </w:r>
      <w:r w:rsidDel="00000000" w:rsidR="00000000" w:rsidRPr="00000000">
        <w:rPr>
          <w:rFonts w:ascii="Open Sans" w:cs="Open Sans" w:eastAsia="Open Sans" w:hAnsi="Open Sans"/>
          <w:b w:val="0"/>
          <w:color w:val="666666"/>
          <w:sz w:val="16"/>
          <w:szCs w:val="16"/>
          <w:rtl w:val="0"/>
        </w:rPr>
        <w:t xml:space="preserve">AUGUST 2019 - JUNE 2020</w:t>
      </w:r>
      <w:r w:rsidDel="00000000" w:rsidR="00000000" w:rsidRPr="00000000">
        <w:rPr>
          <w:rtl w:val="0"/>
        </w:rPr>
      </w:r>
    </w:p>
    <w:p w:rsidR="00000000" w:rsidDel="00000000" w:rsidP="00000000" w:rsidRDefault="00000000" w:rsidRPr="00000000" w14:paraId="00000038">
      <w:pPr>
        <w:ind w:left="0" w:right="150" w:firstLine="0"/>
        <w:jc w:val="both"/>
        <w:rPr>
          <w:sz w:val="16"/>
          <w:szCs w:val="16"/>
        </w:rPr>
      </w:pPr>
      <w:r w:rsidDel="00000000" w:rsidR="00000000" w:rsidRPr="00000000">
        <w:rPr>
          <w:sz w:val="16"/>
          <w:szCs w:val="16"/>
          <w:highlight w:val="white"/>
          <w:rtl w:val="0"/>
        </w:rPr>
        <w:t xml:space="preserve">NO218L, Norwegian Language and Culture: </w:t>
      </w:r>
      <w:r w:rsidDel="00000000" w:rsidR="00000000" w:rsidRPr="00000000">
        <w:rPr>
          <w:b w:val="1"/>
          <w:sz w:val="16"/>
          <w:szCs w:val="16"/>
          <w:highlight w:val="white"/>
          <w:rtl w:val="0"/>
        </w:rPr>
        <w:t xml:space="preserve">A</w:t>
      </w:r>
      <w:r w:rsidDel="00000000" w:rsidR="00000000" w:rsidRPr="00000000">
        <w:rPr>
          <w:sz w:val="16"/>
          <w:szCs w:val="16"/>
          <w:highlight w:val="white"/>
          <w:rtl w:val="0"/>
        </w:rPr>
        <w:t xml:space="preserve"> </w:t>
      </w:r>
      <w:r w:rsidDel="00000000" w:rsidR="00000000" w:rsidRPr="00000000">
        <w:rPr>
          <w:rtl w:val="0"/>
        </w:rPr>
      </w:r>
    </w:p>
    <w:p w:rsidR="00000000" w:rsidDel="00000000" w:rsidP="00000000" w:rsidRDefault="00000000" w:rsidRPr="00000000" w14:paraId="00000039">
      <w:pPr>
        <w:pStyle w:val="Heading2"/>
        <w:ind w:left="0" w:right="150" w:firstLine="0"/>
        <w:jc w:val="both"/>
        <w:rPr/>
      </w:pPr>
      <w:bookmarkStart w:colFirst="0" w:colLast="0" w:name="_czfiadnsgnzp" w:id="19"/>
      <w:bookmarkEnd w:id="19"/>
      <w:r w:rsidDel="00000000" w:rsidR="00000000" w:rsidRPr="00000000">
        <w:rPr>
          <w:sz w:val="18"/>
          <w:szCs w:val="18"/>
          <w:rtl w:val="0"/>
        </w:rPr>
        <w:t xml:space="preserve">Hautlieu School, </w:t>
      </w:r>
      <w:r w:rsidDel="00000000" w:rsidR="00000000" w:rsidRPr="00000000">
        <w:rPr>
          <w:b w:val="0"/>
          <w:sz w:val="18"/>
          <w:szCs w:val="18"/>
          <w:rtl w:val="0"/>
        </w:rPr>
        <w:t xml:space="preserve">Jersey, Great Britain — </w:t>
      </w:r>
      <w:r w:rsidDel="00000000" w:rsidR="00000000" w:rsidRPr="00000000">
        <w:rPr>
          <w:b w:val="0"/>
          <w:i w:val="1"/>
          <w:sz w:val="18"/>
          <w:szCs w:val="18"/>
          <w:rtl w:val="0"/>
        </w:rPr>
        <w:t xml:space="preserve">A-Levels. </w:t>
        <w:tab/>
        <w:tab/>
        <w:tab/>
        <w:tab/>
        <w:tab/>
        <w:tab/>
        <w:t xml:space="preserve">                </w:t>
      </w:r>
      <w:r w:rsidDel="00000000" w:rsidR="00000000" w:rsidRPr="00000000">
        <w:rPr>
          <w:rFonts w:ascii="Open Sans" w:cs="Open Sans" w:eastAsia="Open Sans" w:hAnsi="Open Sans"/>
          <w:b w:val="0"/>
          <w:color w:val="666666"/>
          <w:sz w:val="16"/>
          <w:szCs w:val="16"/>
          <w:rtl w:val="0"/>
        </w:rPr>
        <w:t xml:space="preserve">2011 - 2013</w:t>
      </w:r>
      <w:r w:rsidDel="00000000" w:rsidR="00000000" w:rsidRPr="00000000">
        <w:rPr>
          <w:rtl w:val="0"/>
        </w:rPr>
      </w:r>
    </w:p>
    <w:p w:rsidR="00000000" w:rsidDel="00000000" w:rsidP="00000000" w:rsidRDefault="00000000" w:rsidRPr="00000000" w14:paraId="0000003A">
      <w:pPr>
        <w:ind w:left="0" w:right="150" w:firstLine="0"/>
        <w:jc w:val="both"/>
        <w:rPr>
          <w:b w:val="1"/>
          <w:sz w:val="16"/>
          <w:szCs w:val="16"/>
          <w:highlight w:val="white"/>
        </w:rPr>
      </w:pPr>
      <w:r w:rsidDel="00000000" w:rsidR="00000000" w:rsidRPr="00000000">
        <w:rPr>
          <w:sz w:val="16"/>
          <w:szCs w:val="16"/>
          <w:highlight w:val="white"/>
          <w:rtl w:val="0"/>
        </w:rPr>
        <w:t xml:space="preserve">Media Studies: </w:t>
      </w:r>
      <w:r w:rsidDel="00000000" w:rsidR="00000000" w:rsidRPr="00000000">
        <w:rPr>
          <w:b w:val="1"/>
          <w:sz w:val="16"/>
          <w:szCs w:val="16"/>
          <w:highlight w:val="white"/>
          <w:rtl w:val="0"/>
        </w:rPr>
        <w:t xml:space="preserve">A+</w:t>
      </w:r>
      <w:r w:rsidDel="00000000" w:rsidR="00000000" w:rsidRPr="00000000">
        <w:rPr>
          <w:sz w:val="16"/>
          <w:szCs w:val="16"/>
          <w:highlight w:val="white"/>
          <w:rtl w:val="0"/>
        </w:rPr>
        <w:tab/>
        <w:tab/>
        <w:t xml:space="preserve">History: </w:t>
      </w:r>
      <w:r w:rsidDel="00000000" w:rsidR="00000000" w:rsidRPr="00000000">
        <w:rPr>
          <w:b w:val="1"/>
          <w:sz w:val="16"/>
          <w:szCs w:val="16"/>
          <w:highlight w:val="white"/>
          <w:rtl w:val="0"/>
        </w:rPr>
        <w:t xml:space="preserve">C</w:t>
        <w:tab/>
      </w:r>
      <w:r w:rsidDel="00000000" w:rsidR="00000000" w:rsidRPr="00000000">
        <w:rPr>
          <w:sz w:val="16"/>
          <w:szCs w:val="16"/>
          <w:highlight w:val="white"/>
          <w:rtl w:val="0"/>
        </w:rPr>
        <w:t xml:space="preserve">Psychology: </w:t>
      </w:r>
      <w:r w:rsidDel="00000000" w:rsidR="00000000" w:rsidRPr="00000000">
        <w:rPr>
          <w:b w:val="1"/>
          <w:sz w:val="16"/>
          <w:szCs w:val="16"/>
          <w:highlight w:val="white"/>
          <w:rtl w:val="0"/>
        </w:rPr>
        <w:t xml:space="preserve">C</w:t>
        <w:tab/>
      </w:r>
      <w:r w:rsidDel="00000000" w:rsidR="00000000" w:rsidRPr="00000000">
        <w:rPr>
          <w:sz w:val="16"/>
          <w:szCs w:val="16"/>
          <w:highlight w:val="white"/>
          <w:rtl w:val="0"/>
        </w:rPr>
        <w:tab/>
        <w:t xml:space="preserve">Philosophy and Ethics: </w:t>
      </w:r>
      <w:r w:rsidDel="00000000" w:rsidR="00000000" w:rsidRPr="00000000">
        <w:rPr>
          <w:b w:val="1"/>
          <w:sz w:val="16"/>
          <w:szCs w:val="16"/>
          <w:highlight w:val="white"/>
          <w:rtl w:val="0"/>
        </w:rPr>
        <w:t xml:space="preserve">C</w:t>
      </w:r>
    </w:p>
    <w:p w:rsidR="00000000" w:rsidDel="00000000" w:rsidP="00000000" w:rsidRDefault="00000000" w:rsidRPr="00000000" w14:paraId="0000003B">
      <w:pPr>
        <w:pStyle w:val="Heading2"/>
        <w:ind w:left="0" w:right="150" w:firstLine="0"/>
        <w:jc w:val="both"/>
        <w:rPr/>
      </w:pPr>
      <w:bookmarkStart w:colFirst="0" w:colLast="0" w:name="_s4fuescgo41" w:id="20"/>
      <w:bookmarkEnd w:id="20"/>
      <w:r w:rsidDel="00000000" w:rsidR="00000000" w:rsidRPr="00000000">
        <w:rPr>
          <w:sz w:val="18"/>
          <w:szCs w:val="18"/>
          <w:rtl w:val="0"/>
        </w:rPr>
        <w:t xml:space="preserve">Les Quennevais School, </w:t>
      </w:r>
      <w:r w:rsidDel="00000000" w:rsidR="00000000" w:rsidRPr="00000000">
        <w:rPr>
          <w:b w:val="0"/>
          <w:sz w:val="18"/>
          <w:szCs w:val="18"/>
          <w:rtl w:val="0"/>
        </w:rPr>
        <w:t xml:space="preserve">Jersey, Great Britain — </w:t>
      </w:r>
      <w:r w:rsidDel="00000000" w:rsidR="00000000" w:rsidRPr="00000000">
        <w:rPr>
          <w:b w:val="0"/>
          <w:i w:val="1"/>
          <w:sz w:val="18"/>
          <w:szCs w:val="18"/>
          <w:rtl w:val="0"/>
        </w:rPr>
        <w:t xml:space="preserve">GCSEs. </w:t>
        <w:tab/>
        <w:tab/>
        <w:tab/>
        <w:tab/>
        <w:tab/>
        <w:tab/>
        <w:t xml:space="preserve">                </w:t>
      </w:r>
      <w:r w:rsidDel="00000000" w:rsidR="00000000" w:rsidRPr="00000000">
        <w:rPr>
          <w:rFonts w:ascii="Open Sans" w:cs="Open Sans" w:eastAsia="Open Sans" w:hAnsi="Open Sans"/>
          <w:b w:val="0"/>
          <w:color w:val="666666"/>
          <w:sz w:val="16"/>
          <w:szCs w:val="16"/>
          <w:rtl w:val="0"/>
        </w:rPr>
        <w:t xml:space="preserve">2006 - 2011</w:t>
      </w:r>
      <w:r w:rsidDel="00000000" w:rsidR="00000000" w:rsidRPr="00000000">
        <w:rPr>
          <w:b w:val="0"/>
          <w:i w:val="1"/>
          <w:sz w:val="18"/>
          <w:szCs w:val="18"/>
          <w:rtl w:val="0"/>
        </w:rPr>
        <w:t xml:space="preserve"> </w:t>
      </w:r>
      <w:r w:rsidDel="00000000" w:rsidR="00000000" w:rsidRPr="00000000">
        <w:rPr>
          <w:rtl w:val="0"/>
        </w:rPr>
      </w:r>
    </w:p>
    <w:p w:rsidR="00000000" w:rsidDel="00000000" w:rsidP="00000000" w:rsidRDefault="00000000" w:rsidRPr="00000000" w14:paraId="0000003C">
      <w:pPr>
        <w:ind w:left="0" w:right="150" w:firstLine="0"/>
        <w:jc w:val="both"/>
        <w:rPr>
          <w:b w:val="1"/>
          <w:sz w:val="16"/>
          <w:szCs w:val="16"/>
          <w:highlight w:val="white"/>
        </w:rPr>
      </w:pPr>
      <w:r w:rsidDel="00000000" w:rsidR="00000000" w:rsidRPr="00000000">
        <w:rPr>
          <w:sz w:val="16"/>
          <w:szCs w:val="16"/>
          <w:highlight w:val="white"/>
          <w:rtl w:val="0"/>
        </w:rPr>
        <w:t xml:space="preserve">English: </w:t>
      </w:r>
      <w:r w:rsidDel="00000000" w:rsidR="00000000" w:rsidRPr="00000000">
        <w:rPr>
          <w:b w:val="1"/>
          <w:sz w:val="16"/>
          <w:szCs w:val="16"/>
          <w:highlight w:val="white"/>
          <w:rtl w:val="0"/>
        </w:rPr>
        <w:t xml:space="preserve">B</w:t>
      </w:r>
      <w:r w:rsidDel="00000000" w:rsidR="00000000" w:rsidRPr="00000000">
        <w:rPr>
          <w:sz w:val="16"/>
          <w:szCs w:val="16"/>
          <w:highlight w:val="white"/>
          <w:rtl w:val="0"/>
        </w:rPr>
        <w:tab/>
        <w:t xml:space="preserve">English Literature: </w:t>
      </w:r>
      <w:r w:rsidDel="00000000" w:rsidR="00000000" w:rsidRPr="00000000">
        <w:rPr>
          <w:b w:val="1"/>
          <w:sz w:val="16"/>
          <w:szCs w:val="16"/>
          <w:highlight w:val="white"/>
          <w:rtl w:val="0"/>
        </w:rPr>
        <w:t xml:space="preserve">B</w:t>
        <w:tab/>
      </w:r>
      <w:r w:rsidDel="00000000" w:rsidR="00000000" w:rsidRPr="00000000">
        <w:rPr>
          <w:sz w:val="16"/>
          <w:szCs w:val="16"/>
          <w:highlight w:val="white"/>
          <w:rtl w:val="0"/>
        </w:rPr>
        <w:t xml:space="preserve">History: </w:t>
      </w:r>
      <w:r w:rsidDel="00000000" w:rsidR="00000000" w:rsidRPr="00000000">
        <w:rPr>
          <w:b w:val="1"/>
          <w:sz w:val="16"/>
          <w:szCs w:val="16"/>
          <w:highlight w:val="white"/>
          <w:rtl w:val="0"/>
        </w:rPr>
        <w:t xml:space="preserve">B</w:t>
      </w:r>
      <w:r w:rsidDel="00000000" w:rsidR="00000000" w:rsidRPr="00000000">
        <w:rPr>
          <w:sz w:val="16"/>
          <w:szCs w:val="16"/>
          <w:highlight w:val="white"/>
          <w:rtl w:val="0"/>
        </w:rPr>
        <w:tab/>
        <w:t xml:space="preserve">Science: </w:t>
      </w:r>
      <w:r w:rsidDel="00000000" w:rsidR="00000000" w:rsidRPr="00000000">
        <w:rPr>
          <w:b w:val="1"/>
          <w:sz w:val="16"/>
          <w:szCs w:val="16"/>
          <w:highlight w:val="white"/>
          <w:rtl w:val="0"/>
        </w:rPr>
        <w:t xml:space="preserve">B</w:t>
      </w:r>
      <w:r w:rsidDel="00000000" w:rsidR="00000000" w:rsidRPr="00000000">
        <w:rPr>
          <w:sz w:val="16"/>
          <w:szCs w:val="16"/>
          <w:highlight w:val="white"/>
          <w:rtl w:val="0"/>
        </w:rPr>
        <w:tab/>
        <w:t xml:space="preserve">Leisure and Tourism: </w:t>
      </w:r>
      <w:r w:rsidDel="00000000" w:rsidR="00000000" w:rsidRPr="00000000">
        <w:rPr>
          <w:b w:val="1"/>
          <w:sz w:val="16"/>
          <w:szCs w:val="16"/>
          <w:highlight w:val="white"/>
          <w:rtl w:val="0"/>
        </w:rPr>
        <w:t xml:space="preserve">C</w:t>
      </w:r>
      <w:r w:rsidDel="00000000" w:rsidR="00000000" w:rsidRPr="00000000">
        <w:rPr>
          <w:sz w:val="16"/>
          <w:szCs w:val="16"/>
          <w:highlight w:val="white"/>
          <w:rtl w:val="0"/>
        </w:rPr>
        <w:tab/>
        <w:t xml:space="preserve">Mathematics: </w:t>
      </w:r>
      <w:r w:rsidDel="00000000" w:rsidR="00000000" w:rsidRPr="00000000">
        <w:rPr>
          <w:b w:val="1"/>
          <w:sz w:val="16"/>
          <w:szCs w:val="16"/>
          <w:highlight w:val="white"/>
          <w:rtl w:val="0"/>
        </w:rPr>
        <w:t xml:space="preserve">C</w:t>
      </w:r>
    </w:p>
    <w:p w:rsidR="00000000" w:rsidDel="00000000" w:rsidP="00000000" w:rsidRDefault="00000000" w:rsidRPr="00000000" w14:paraId="0000003D">
      <w:pPr>
        <w:ind w:left="0" w:right="150" w:firstLine="0"/>
        <w:jc w:val="both"/>
        <w:rPr>
          <w:b w:val="1"/>
          <w:sz w:val="16"/>
          <w:szCs w:val="16"/>
          <w:highlight w:val="white"/>
        </w:rPr>
      </w:pPr>
      <w:r w:rsidDel="00000000" w:rsidR="00000000" w:rsidRPr="00000000">
        <w:rPr>
          <w:sz w:val="16"/>
          <w:szCs w:val="16"/>
          <w:highlight w:val="white"/>
          <w:rtl w:val="0"/>
        </w:rPr>
        <w:t xml:space="preserve">Additional Science: </w:t>
      </w:r>
      <w:r w:rsidDel="00000000" w:rsidR="00000000" w:rsidRPr="00000000">
        <w:rPr>
          <w:b w:val="1"/>
          <w:sz w:val="16"/>
          <w:szCs w:val="16"/>
          <w:highlight w:val="white"/>
          <w:rtl w:val="0"/>
        </w:rPr>
        <w:t xml:space="preserve">C</w:t>
      </w:r>
      <w:r w:rsidDel="00000000" w:rsidR="00000000" w:rsidRPr="00000000">
        <w:rPr>
          <w:sz w:val="16"/>
          <w:szCs w:val="16"/>
          <w:highlight w:val="white"/>
          <w:rtl w:val="0"/>
        </w:rPr>
        <w:tab/>
        <w:t xml:space="preserve">Leisure and Tourism (Double Award Course): </w:t>
      </w:r>
      <w:r w:rsidDel="00000000" w:rsidR="00000000" w:rsidRPr="00000000">
        <w:rPr>
          <w:b w:val="1"/>
          <w:sz w:val="16"/>
          <w:szCs w:val="16"/>
          <w:highlight w:val="white"/>
          <w:rtl w:val="0"/>
        </w:rPr>
        <w:t xml:space="preserve">B &amp; C</w:t>
      </w:r>
    </w:p>
    <w:p w:rsidR="00000000" w:rsidDel="00000000" w:rsidP="00000000" w:rsidRDefault="00000000" w:rsidRPr="00000000" w14:paraId="0000003E">
      <w:pPr>
        <w:pStyle w:val="Heading1"/>
        <w:ind w:left="0" w:right="150" w:firstLine="0"/>
        <w:rPr/>
      </w:pPr>
      <w:bookmarkStart w:colFirst="0" w:colLast="0" w:name="_xig8rlgj9cqh" w:id="21"/>
      <w:bookmarkEnd w:id="21"/>
      <w:r w:rsidDel="00000000" w:rsidR="00000000" w:rsidRPr="00000000">
        <w:rPr>
          <w:rtl w:val="0"/>
        </w:rPr>
        <w:t xml:space="preserve">LEISURE AND HOBBIES</w:t>
      </w:r>
    </w:p>
    <w:p w:rsidR="00000000" w:rsidDel="00000000" w:rsidP="00000000" w:rsidRDefault="00000000" w:rsidRPr="00000000" w14:paraId="0000003F">
      <w:pPr>
        <w:ind w:left="0" w:right="150" w:firstLine="0"/>
        <w:rPr>
          <w:sz w:val="10"/>
          <w:szCs w:val="10"/>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before="0" w:lineRule="auto"/>
        <w:ind w:left="0" w:right="150" w:firstLine="0"/>
        <w:jc w:val="both"/>
        <w:rPr>
          <w:b w:val="1"/>
          <w:sz w:val="16"/>
          <w:szCs w:val="16"/>
          <w:highlight w:val="white"/>
        </w:rPr>
      </w:pPr>
      <w:r w:rsidDel="00000000" w:rsidR="00000000" w:rsidRPr="00000000">
        <w:rPr>
          <w:sz w:val="16"/>
          <w:szCs w:val="16"/>
          <w:rtl w:val="0"/>
        </w:rPr>
        <w:t xml:space="preserve">In my spare time, I enjoy keeping fit - whether that be running, hiking, playing football or skiing. I spend a lot of my spare time songwriting and producing music, playing guitar, piano,  singing or designing Instagram posts. In the evenings, I like to brush up on my Norwegian skills or continue learning other skills, whilst on the weekends I tend to socialise with friends. </w:t>
      </w:r>
      <w:r w:rsidDel="00000000" w:rsidR="00000000" w:rsidRPr="00000000">
        <w:rPr>
          <w:rtl w:val="0"/>
        </w:rPr>
      </w:r>
    </w:p>
    <w:sectPr>
      <w:pgSz w:h="15840" w:w="12240"/>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jordanburrows.com" TargetMode="External"/><Relationship Id="rId7" Type="http://schemas.openxmlformats.org/officeDocument/2006/relationships/hyperlink" Target="mailto:contact@jordanburrow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